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0D652" w14:textId="77777777" w:rsidR="008F4B01" w:rsidRDefault="00E35D60">
      <w:pPr>
        <w:snapToGrid w:val="0"/>
        <w:spacing w:line="276" w:lineRule="auto"/>
        <w:jc w:val="center"/>
      </w:pPr>
      <w:r>
        <w:rPr>
          <w:rFonts w:ascii="Times New Roman" w:eastAsia="標楷體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8A309" wp14:editId="50E37BF1">
                <wp:simplePos x="0" y="0"/>
                <wp:positionH relativeFrom="column">
                  <wp:posOffset>5468532</wp:posOffset>
                </wp:positionH>
                <wp:positionV relativeFrom="paragraph">
                  <wp:posOffset>-353699</wp:posOffset>
                </wp:positionV>
                <wp:extent cx="771525" cy="342900"/>
                <wp:effectExtent l="0" t="0" r="2857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F2905B" w14:textId="77777777" w:rsidR="008F4B01" w:rsidRDefault="00E35D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8A30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0.6pt;margin-top:-27.85pt;width:60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" strokeweight=".26467mm">
                <v:textbox>
                  <w:txbxContent>
                    <w:p w14:paraId="7CF2905B" w14:textId="77777777" w:rsidR="008F4B01" w:rsidRDefault="00E35D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C1ACF80" w14:textId="77777777" w:rsidR="008F4B01" w:rsidRDefault="00E35D60">
      <w:pPr>
        <w:suppressAutoHyphens w:val="0"/>
        <w:snapToGrid w:val="0"/>
        <w:spacing w:line="276" w:lineRule="auto"/>
        <w:jc w:val="center"/>
        <w:textAlignment w:val="auto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行政院農業委員會</w:t>
      </w:r>
      <w:proofErr w:type="gramStart"/>
      <w:r>
        <w:rPr>
          <w:rFonts w:ascii="Times New Roman" w:eastAsia="標楷體" w:hAnsi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/>
          <w:sz w:val="32"/>
          <w:szCs w:val="32"/>
        </w:rPr>
        <w:t>東區農業改良場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</w:p>
    <w:p w14:paraId="7B970E74" w14:textId="77777777" w:rsidR="008F4B01" w:rsidRDefault="00E35D60">
      <w:pPr>
        <w:suppressAutoHyphens w:val="0"/>
        <w:snapToGrid w:val="0"/>
        <w:spacing w:line="276" w:lineRule="auto"/>
        <w:jc w:val="center"/>
        <w:textAlignment w:val="auto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111</w:t>
      </w:r>
      <w:r>
        <w:rPr>
          <w:rFonts w:ascii="Times New Roman" w:eastAsia="標楷體" w:hAnsi="Times New Roman"/>
          <w:sz w:val="32"/>
          <w:szCs w:val="32"/>
        </w:rPr>
        <w:t>年花東地區有機農業發展計畫之有機果園經營管理技術系列課程</w:t>
      </w:r>
    </w:p>
    <w:p w14:paraId="6D1277BE" w14:textId="77777777" w:rsidR="008F4B01" w:rsidRDefault="00E35D60">
      <w:pPr>
        <w:suppressAutoHyphens w:val="0"/>
        <w:snapToGrid w:val="0"/>
        <w:jc w:val="center"/>
        <w:textAlignment w:val="auto"/>
        <w:rPr>
          <w:rFonts w:ascii="Times New Roman" w:eastAsia="標楷體" w:hAnsi="Times New Roman"/>
          <w:b/>
          <w:color w:val="000000"/>
          <w:kern w:val="0"/>
          <w:sz w:val="32"/>
          <w:szCs w:val="36"/>
        </w:rPr>
      </w:pPr>
      <w:r>
        <w:rPr>
          <w:rFonts w:ascii="Times New Roman" w:eastAsia="標楷體" w:hAnsi="Times New Roman"/>
          <w:b/>
          <w:color w:val="000000"/>
          <w:kern w:val="0"/>
          <w:sz w:val="32"/>
          <w:szCs w:val="36"/>
        </w:rPr>
        <w:t>「友善環境之果樹有害生物</w:t>
      </w:r>
      <w:r>
        <w:rPr>
          <w:rFonts w:ascii="Times New Roman" w:eastAsia="標楷體" w:hAnsi="Times New Roman"/>
          <w:b/>
          <w:color w:val="000000"/>
          <w:kern w:val="0"/>
          <w:sz w:val="32"/>
          <w:szCs w:val="36"/>
        </w:rPr>
        <w:t>(</w:t>
      </w:r>
      <w:r>
        <w:rPr>
          <w:rFonts w:ascii="Times New Roman" w:eastAsia="標楷體" w:hAnsi="Times New Roman"/>
          <w:b/>
          <w:color w:val="000000"/>
          <w:kern w:val="0"/>
          <w:sz w:val="32"/>
          <w:szCs w:val="36"/>
        </w:rPr>
        <w:t>天牛及臺灣獼猴</w:t>
      </w:r>
      <w:r>
        <w:rPr>
          <w:rFonts w:ascii="Times New Roman" w:eastAsia="標楷體" w:hAnsi="Times New Roman"/>
          <w:b/>
          <w:color w:val="000000"/>
          <w:kern w:val="0"/>
          <w:sz w:val="32"/>
          <w:szCs w:val="36"/>
        </w:rPr>
        <w:t>)</w:t>
      </w:r>
      <w:r>
        <w:rPr>
          <w:rFonts w:ascii="Times New Roman" w:eastAsia="標楷體" w:hAnsi="Times New Roman"/>
          <w:b/>
          <w:color w:val="000000"/>
          <w:kern w:val="0"/>
          <w:sz w:val="32"/>
          <w:szCs w:val="36"/>
        </w:rPr>
        <w:t>防治技術講習會」</w:t>
      </w:r>
    </w:p>
    <w:p w14:paraId="78889ABF" w14:textId="77777777" w:rsidR="008F4B01" w:rsidRDefault="00E35D60">
      <w:pPr>
        <w:widowControl/>
        <w:snapToGrid w:val="0"/>
        <w:spacing w:line="276" w:lineRule="auto"/>
        <w:jc w:val="center"/>
        <w:rPr>
          <w:rFonts w:ascii="Times New Roman" w:eastAsia="標楷體" w:hAnsi="Times New Roman"/>
          <w:b/>
          <w:kern w:val="0"/>
          <w:sz w:val="36"/>
          <w:szCs w:val="40"/>
        </w:rPr>
      </w:pPr>
      <w:r>
        <w:rPr>
          <w:rFonts w:ascii="Times New Roman" w:eastAsia="標楷體" w:hAnsi="Times New Roman"/>
          <w:b/>
          <w:kern w:val="0"/>
          <w:sz w:val="36"/>
          <w:szCs w:val="40"/>
        </w:rPr>
        <w:t>報名表</w:t>
      </w:r>
    </w:p>
    <w:p w14:paraId="2BA592CA" w14:textId="77777777" w:rsidR="008F4B01" w:rsidRDefault="00E35D60">
      <w:pPr>
        <w:suppressAutoHyphens w:val="0"/>
        <w:snapToGrid w:val="0"/>
        <w:spacing w:before="182"/>
        <w:textAlignment w:val="auto"/>
      </w:pPr>
      <w:r>
        <w:rPr>
          <w:rFonts w:ascii="Times New Roman" w:eastAsia="標楷體" w:hAnsi="Times New Roman"/>
          <w:b/>
          <w:sz w:val="28"/>
          <w:szCs w:val="28"/>
        </w:rPr>
        <w:t>活動日期：</w:t>
      </w:r>
      <w:r>
        <w:rPr>
          <w:rFonts w:ascii="Times New Roman" w:eastAsia="標楷體" w:hAnsi="Times New Roman"/>
          <w:sz w:val="28"/>
          <w:szCs w:val="28"/>
        </w:rPr>
        <w:t>111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星期三</w:t>
      </w:r>
      <w:r>
        <w:rPr>
          <w:rFonts w:ascii="Times New Roman" w:eastAsia="標楷體" w:hAnsi="Times New Roman"/>
          <w:sz w:val="28"/>
          <w:szCs w:val="28"/>
        </w:rPr>
        <w:t xml:space="preserve">) </w:t>
      </w:r>
      <w:r>
        <w:rPr>
          <w:rFonts w:ascii="Times New Roman" w:eastAsia="標楷體" w:hAnsi="Times New Roman"/>
          <w:sz w:val="28"/>
          <w:szCs w:val="28"/>
        </w:rPr>
        <w:t>上午</w:t>
      </w:r>
      <w:r>
        <w:rPr>
          <w:rFonts w:ascii="Times New Roman" w:eastAsia="標楷體" w:hAnsi="Times New Roman"/>
          <w:sz w:val="28"/>
          <w:szCs w:val="28"/>
        </w:rPr>
        <w:t>9</w:t>
      </w:r>
      <w:r>
        <w:rPr>
          <w:rFonts w:ascii="Times New Roman" w:eastAsia="標楷體" w:hAnsi="Times New Roman"/>
          <w:sz w:val="28"/>
          <w:szCs w:val="28"/>
        </w:rPr>
        <w:t>時</w:t>
      </w:r>
    </w:p>
    <w:p w14:paraId="09FD1D89" w14:textId="77777777" w:rsidR="008F4B01" w:rsidRDefault="00E35D60">
      <w:pPr>
        <w:suppressAutoHyphens w:val="0"/>
        <w:snapToGrid w:val="0"/>
        <w:textAlignment w:val="auto"/>
      </w:pPr>
      <w:r>
        <w:rPr>
          <w:rFonts w:ascii="Times New Roman" w:eastAsia="標楷體" w:hAnsi="Times New Roman"/>
          <w:b/>
          <w:sz w:val="28"/>
          <w:szCs w:val="28"/>
        </w:rPr>
        <w:t>活動地點</w:t>
      </w:r>
      <w:r>
        <w:rPr>
          <w:rFonts w:ascii="Times New Roman" w:eastAsia="標楷體" w:hAnsi="Times New Roman"/>
          <w:sz w:val="28"/>
          <w:szCs w:val="28"/>
        </w:rPr>
        <w:t>：</w:t>
      </w:r>
      <w:proofErr w:type="gramStart"/>
      <w:r>
        <w:rPr>
          <w:rFonts w:ascii="Times New Roman" w:eastAsia="標楷體" w:hAnsi="Times New Roman"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sz w:val="28"/>
          <w:szCs w:val="28"/>
        </w:rPr>
        <w:t>東區農業改良場賓朗果園</w:t>
      </w:r>
      <w:proofErr w:type="gramStart"/>
      <w:r>
        <w:rPr>
          <w:rFonts w:ascii="Times New Roman" w:eastAsia="標楷體" w:hAnsi="Times New Roman"/>
          <w:sz w:val="28"/>
          <w:szCs w:val="28"/>
        </w:rPr>
        <w:t>（臺</w:t>
      </w:r>
      <w:proofErr w:type="gramEnd"/>
      <w:r>
        <w:rPr>
          <w:rFonts w:ascii="Times New Roman" w:eastAsia="標楷體" w:hAnsi="Times New Roman"/>
          <w:sz w:val="28"/>
          <w:szCs w:val="28"/>
        </w:rPr>
        <w:t>東縣卑南鄉賓朗村改良場</w:t>
      </w:r>
      <w:r>
        <w:rPr>
          <w:rFonts w:ascii="Times New Roman" w:eastAsia="標楷體" w:hAnsi="Times New Roman"/>
          <w:sz w:val="28"/>
          <w:szCs w:val="28"/>
        </w:rPr>
        <w:t>36</w:t>
      </w:r>
      <w:r>
        <w:rPr>
          <w:rFonts w:ascii="Times New Roman" w:eastAsia="標楷體" w:hAnsi="Times New Roman"/>
          <w:sz w:val="28"/>
          <w:szCs w:val="28"/>
        </w:rPr>
        <w:t>號</w:t>
      </w:r>
      <w:r>
        <w:rPr>
          <w:rFonts w:ascii="Times New Roman" w:eastAsia="標楷體" w:hAnsi="Times New Roman"/>
          <w:sz w:val="28"/>
          <w:szCs w:val="28"/>
        </w:rPr>
        <w:t>/</w:t>
      </w:r>
    </w:p>
    <w:p w14:paraId="4E62D58E" w14:textId="77777777" w:rsidR="008F4B01" w:rsidRDefault="00E35D60">
      <w:pPr>
        <w:snapToGrid w:val="0"/>
        <w:spacing w:line="240" w:lineRule="atLeast"/>
        <w:ind w:firstLine="141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聯絡電話：</w:t>
      </w:r>
      <w:r>
        <w:rPr>
          <w:rFonts w:ascii="Times New Roman" w:eastAsia="標楷體" w:hAnsi="Times New Roman"/>
          <w:sz w:val="28"/>
          <w:szCs w:val="28"/>
        </w:rPr>
        <w:t>089-224826</w:t>
      </w:r>
      <w:proofErr w:type="gramStart"/>
      <w:r>
        <w:rPr>
          <w:rFonts w:ascii="Times New Roman" w:eastAsia="標楷體" w:hAnsi="Times New Roman"/>
          <w:sz w:val="28"/>
          <w:szCs w:val="28"/>
        </w:rPr>
        <w:t>）</w:t>
      </w:r>
      <w:proofErr w:type="gramEnd"/>
    </w:p>
    <w:p w14:paraId="40A778AF" w14:textId="77777777" w:rsidR="008F4B01" w:rsidRDefault="00E35D60">
      <w:pPr>
        <w:snapToGrid w:val="0"/>
        <w:spacing w:before="182" w:line="240" w:lineRule="atLeast"/>
      </w:pPr>
      <w:r>
        <w:rPr>
          <w:rFonts w:ascii="Times New Roman" w:eastAsia="標楷體" w:hAnsi="Times New Roman"/>
          <w:b/>
          <w:color w:val="0000FF"/>
          <w:sz w:val="28"/>
          <w:szCs w:val="32"/>
        </w:rPr>
        <w:t>個人報名表</w:t>
      </w:r>
      <w:r>
        <w:rPr>
          <w:rFonts w:ascii="標楷體" w:eastAsia="標楷體" w:hAnsi="標楷體"/>
          <w:b/>
          <w:color w:val="0000FF"/>
          <w:sz w:val="28"/>
          <w:szCs w:val="32"/>
        </w:rPr>
        <w:t>（可多人填一份，表格不夠可自行增列）</w:t>
      </w:r>
      <w:r>
        <w:rPr>
          <w:rFonts w:ascii="Times New Roman" w:eastAsia="標楷體" w:hAnsi="Times New Roman"/>
          <w:b/>
          <w:color w:val="0000FF"/>
          <w:sz w:val="28"/>
          <w:szCs w:val="32"/>
        </w:rPr>
        <w:t>：</w:t>
      </w:r>
      <w:r>
        <w:rPr>
          <w:rFonts w:ascii="Times New Roman" w:eastAsia="標楷體" w:hAnsi="Times New Roman"/>
          <w:b/>
          <w:color w:val="0000FF"/>
          <w:sz w:val="28"/>
          <w:szCs w:val="32"/>
          <w:u w:val="single"/>
        </w:rPr>
        <w:t xml:space="preserve">                       </w:t>
      </w:r>
    </w:p>
    <w:tbl>
      <w:tblPr>
        <w:tblW w:w="96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2186"/>
        <w:gridCol w:w="1843"/>
        <w:gridCol w:w="1984"/>
        <w:gridCol w:w="2392"/>
      </w:tblGrid>
      <w:tr w:rsidR="008F4B01" w14:paraId="378B1104" w14:textId="77777777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123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B214" w14:textId="77777777" w:rsidR="008F4B01" w:rsidRDefault="00E35D60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序號</w:t>
            </w:r>
          </w:p>
        </w:tc>
        <w:tc>
          <w:tcPr>
            <w:tcW w:w="218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A7AC" w14:textId="77777777" w:rsidR="008F4B01" w:rsidRDefault="00E35D6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3571" w14:textId="77777777" w:rsidR="008F4B01" w:rsidRDefault="00E35D60">
            <w:pPr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電話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52697" w14:textId="77777777" w:rsidR="008F4B01" w:rsidRDefault="00E35D60">
            <w:pPr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縣市鄉鎮</w:t>
            </w:r>
          </w:p>
        </w:tc>
        <w:tc>
          <w:tcPr>
            <w:tcW w:w="23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A62FF8" w14:textId="77777777" w:rsidR="008F4B01" w:rsidRDefault="00E35D6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膳食</w:t>
            </w:r>
          </w:p>
        </w:tc>
      </w:tr>
      <w:tr w:rsidR="008F4B01" w14:paraId="0466C9CB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88AB6" w14:textId="77777777" w:rsidR="008F4B01" w:rsidRDefault="00E35D6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E5429" w14:textId="77777777" w:rsidR="008F4B01" w:rsidRDefault="008F4B0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A667" w14:textId="77777777" w:rsidR="008F4B01" w:rsidRDefault="008F4B01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F7A69" w14:textId="77777777" w:rsidR="008F4B01" w:rsidRDefault="008F4B01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67E271" w14:textId="77777777" w:rsidR="008F4B01" w:rsidRDefault="00E35D60">
            <w:pPr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素</w:t>
            </w:r>
          </w:p>
        </w:tc>
      </w:tr>
      <w:tr w:rsidR="008F4B01" w14:paraId="391D9D2D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21D2" w14:textId="77777777" w:rsidR="008F4B01" w:rsidRDefault="00E35D6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7485" w14:textId="77777777" w:rsidR="008F4B01" w:rsidRDefault="008F4B0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D647" w14:textId="77777777" w:rsidR="008F4B01" w:rsidRDefault="008F4B01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931F8" w14:textId="77777777" w:rsidR="008F4B01" w:rsidRDefault="008F4B01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EEB835" w14:textId="77777777" w:rsidR="008F4B01" w:rsidRDefault="00E35D60">
            <w:pPr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素</w:t>
            </w:r>
          </w:p>
        </w:tc>
      </w:tr>
      <w:tr w:rsidR="008F4B01" w14:paraId="344C2963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23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8B9C" w14:textId="77777777" w:rsidR="008F4B01" w:rsidRDefault="00E35D6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FA55B" w14:textId="77777777" w:rsidR="008F4B01" w:rsidRDefault="008F4B0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6B0D" w14:textId="77777777" w:rsidR="008F4B01" w:rsidRDefault="008F4B01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2A724" w14:textId="77777777" w:rsidR="008F4B01" w:rsidRDefault="008F4B01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52EC9E" w14:textId="77777777" w:rsidR="008F4B01" w:rsidRDefault="00E35D60">
            <w:pPr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素</w:t>
            </w:r>
          </w:p>
        </w:tc>
      </w:tr>
    </w:tbl>
    <w:p w14:paraId="68DC9972" w14:textId="77777777" w:rsidR="008F4B01" w:rsidRDefault="00E35D60">
      <w:pPr>
        <w:snapToGrid w:val="0"/>
        <w:spacing w:before="182" w:line="240" w:lineRule="atLeast"/>
      </w:pPr>
      <w:r>
        <w:rPr>
          <w:rFonts w:ascii="Times New Roman" w:eastAsia="標楷體" w:hAnsi="Times New Roman"/>
          <w:b/>
          <w:color w:val="0000FF"/>
          <w:sz w:val="28"/>
          <w:szCs w:val="32"/>
        </w:rPr>
        <w:t>團體報名表（每</w:t>
      </w:r>
      <w:proofErr w:type="gramStart"/>
      <w:r>
        <w:rPr>
          <w:rFonts w:ascii="Times New Roman" w:eastAsia="標楷體" w:hAnsi="Times New Roman"/>
          <w:b/>
          <w:color w:val="0000FF"/>
          <w:sz w:val="28"/>
          <w:szCs w:val="32"/>
        </w:rPr>
        <w:t>個</w:t>
      </w:r>
      <w:proofErr w:type="gramEnd"/>
      <w:r>
        <w:rPr>
          <w:rFonts w:ascii="Times New Roman" w:eastAsia="標楷體" w:hAnsi="Times New Roman"/>
          <w:b/>
          <w:color w:val="0000FF"/>
          <w:sz w:val="28"/>
          <w:szCs w:val="32"/>
        </w:rPr>
        <w:t>團體以</w:t>
      </w:r>
      <w:r>
        <w:rPr>
          <w:rFonts w:ascii="Times New Roman" w:eastAsia="標楷體" w:hAnsi="Times New Roman"/>
          <w:b/>
          <w:color w:val="0000FF"/>
          <w:sz w:val="28"/>
          <w:szCs w:val="32"/>
        </w:rPr>
        <w:t>5</w:t>
      </w:r>
      <w:r>
        <w:rPr>
          <w:rFonts w:ascii="Times New Roman" w:eastAsia="標楷體" w:hAnsi="Times New Roman"/>
          <w:b/>
          <w:color w:val="0000FF"/>
          <w:sz w:val="28"/>
          <w:szCs w:val="32"/>
        </w:rPr>
        <w:t>人為限，一個團體填一份）：</w:t>
      </w:r>
      <w:r>
        <w:rPr>
          <w:rFonts w:ascii="Times New Roman" w:eastAsia="標楷體" w:hAnsi="Times New Roman"/>
          <w:b/>
          <w:color w:val="0000FF"/>
          <w:sz w:val="28"/>
          <w:szCs w:val="32"/>
          <w:u w:val="single"/>
        </w:rPr>
        <w:t xml:space="preserve">                       </w:t>
      </w:r>
    </w:p>
    <w:tbl>
      <w:tblPr>
        <w:tblW w:w="96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0"/>
        <w:gridCol w:w="1134"/>
        <w:gridCol w:w="1423"/>
        <w:gridCol w:w="1412"/>
        <w:gridCol w:w="1276"/>
        <w:gridCol w:w="1848"/>
      </w:tblGrid>
      <w:tr w:rsidR="008F4B01" w14:paraId="61A926CB" w14:textId="77777777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257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AC7D" w14:textId="77777777" w:rsidR="008F4B01" w:rsidRDefault="00E35D6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團體名稱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A11DD6" w14:textId="77777777" w:rsidR="008F4B01" w:rsidRDefault="00E35D6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參加</w:t>
            </w:r>
          </w:p>
          <w:p w14:paraId="51028045" w14:textId="77777777" w:rsidR="008F4B01" w:rsidRDefault="00E35D6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人數</w:t>
            </w:r>
          </w:p>
        </w:tc>
        <w:tc>
          <w:tcPr>
            <w:tcW w:w="142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B5A0" w14:textId="77777777" w:rsidR="008F4B01" w:rsidRDefault="00E35D6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聯絡人</w:t>
            </w:r>
          </w:p>
          <w:p w14:paraId="57E79DCE" w14:textId="77777777" w:rsidR="008F4B01" w:rsidRDefault="00E35D6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41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CA24" w14:textId="77777777" w:rsidR="008F4B01" w:rsidRDefault="00E35D6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聯絡人</w:t>
            </w:r>
          </w:p>
          <w:p w14:paraId="1F60ACE8" w14:textId="77777777" w:rsidR="008F4B01" w:rsidRDefault="00E35D60">
            <w:pPr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電話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6146D" w14:textId="77777777" w:rsidR="008F4B01" w:rsidRDefault="00E35D6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縣市</w:t>
            </w:r>
          </w:p>
          <w:p w14:paraId="61DA72C3" w14:textId="77777777" w:rsidR="008F4B01" w:rsidRDefault="00E35D60">
            <w:pPr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鄉鎮</w:t>
            </w:r>
          </w:p>
        </w:tc>
        <w:tc>
          <w:tcPr>
            <w:tcW w:w="18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718287" w14:textId="77777777" w:rsidR="008F4B01" w:rsidRDefault="00E35D6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膳食</w:t>
            </w:r>
          </w:p>
        </w:tc>
      </w:tr>
      <w:tr w:rsidR="008F4B01" w14:paraId="1481D2B9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57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2AF7" w14:textId="77777777" w:rsidR="008F4B01" w:rsidRDefault="008F4B0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770AD0" w14:textId="77777777" w:rsidR="008F4B01" w:rsidRDefault="008F4B0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B989" w14:textId="77777777" w:rsidR="008F4B01" w:rsidRDefault="008F4B0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8CCC" w14:textId="77777777" w:rsidR="008F4B01" w:rsidRDefault="008F4B0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E2149" w14:textId="77777777" w:rsidR="008F4B01" w:rsidRDefault="008F4B0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7FC9AF" w14:textId="77777777" w:rsidR="008F4B01" w:rsidRDefault="00E35D60">
            <w:pPr>
              <w:snapToGrid w:val="0"/>
              <w:spacing w:line="360" w:lineRule="auto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</w:p>
          <w:p w14:paraId="61690215" w14:textId="77777777" w:rsidR="008F4B01" w:rsidRDefault="00E35D6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素：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</w:p>
        </w:tc>
      </w:tr>
    </w:tbl>
    <w:p w14:paraId="537DB6AF" w14:textId="77777777" w:rsidR="008F4B01" w:rsidRDefault="008F4B01">
      <w:pPr>
        <w:snapToGrid w:val="0"/>
        <w:spacing w:line="240" w:lineRule="atLeast"/>
        <w:rPr>
          <w:rFonts w:ascii="Times New Roman" w:eastAsia="標楷體" w:hAnsi="Times New Roman"/>
          <w:bCs/>
          <w:sz w:val="32"/>
          <w:szCs w:val="32"/>
        </w:rPr>
      </w:pPr>
    </w:p>
    <w:p w14:paraId="18D62940" w14:textId="77777777" w:rsidR="008F4B01" w:rsidRDefault="00E35D60">
      <w:pPr>
        <w:snapToGrid w:val="0"/>
        <w:spacing w:line="240" w:lineRule="atLeast"/>
      </w:pPr>
      <w:r>
        <w:rPr>
          <w:rFonts w:ascii="Times New Roman" w:eastAsia="標楷體" w:hAnsi="Times New Roman"/>
          <w:b/>
          <w:color w:val="FF0000"/>
          <w:sz w:val="32"/>
          <w:szCs w:val="28"/>
        </w:rPr>
        <w:t>※</w:t>
      </w:r>
      <w:r>
        <w:rPr>
          <w:rFonts w:ascii="Times New Roman" w:eastAsia="標楷體" w:hAnsi="Times New Roman"/>
          <w:b/>
          <w:bCs/>
          <w:color w:val="FF0000"/>
          <w:sz w:val="32"/>
          <w:szCs w:val="28"/>
        </w:rPr>
        <w:t>說明：</w:t>
      </w:r>
    </w:p>
    <w:p w14:paraId="6AF92F46" w14:textId="77777777" w:rsidR="008F4B01" w:rsidRDefault="00E35D60">
      <w:pPr>
        <w:snapToGrid w:val="0"/>
        <w:spacing w:line="240" w:lineRule="atLeast"/>
        <w:ind w:firstLine="28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一、報名方式：填妥上列報名表後，以電子郵件或傳真方式傳送至</w:t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</w:p>
    <w:p w14:paraId="74978504" w14:textId="77777777" w:rsidR="008F4B01" w:rsidRDefault="00E35D60">
      <w:pPr>
        <w:snapToGrid w:val="0"/>
        <w:spacing w:line="240" w:lineRule="atLeast"/>
        <w:ind w:left="1920" w:firstLine="348"/>
        <w:jc w:val="both"/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電子郵件信箱</w:t>
      </w:r>
      <w:r>
        <w:rPr>
          <w:rFonts w:ascii="Times New Roman" w:eastAsia="標楷體" w:hAnsi="Times New Roman"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0000"/>
          <w:sz w:val="28"/>
          <w:szCs w:val="28"/>
        </w:rPr>
        <w:t>as1100101@mail.ttdares.gov.tw</w:t>
      </w:r>
    </w:p>
    <w:p w14:paraId="73D6DC91" w14:textId="77777777" w:rsidR="008F4B01" w:rsidRDefault="00E35D60">
      <w:pPr>
        <w:snapToGrid w:val="0"/>
        <w:spacing w:line="240" w:lineRule="atLeast"/>
        <w:ind w:left="1920" w:firstLine="348"/>
        <w:jc w:val="both"/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傳真</w:t>
      </w:r>
      <w:r>
        <w:rPr>
          <w:rFonts w:ascii="Times New Roman" w:eastAsia="標楷體" w:hAnsi="Times New Roman"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0000"/>
          <w:sz w:val="28"/>
          <w:szCs w:val="28"/>
        </w:rPr>
        <w:t>089-235633</w:t>
      </w:r>
    </w:p>
    <w:p w14:paraId="14D89918" w14:textId="77777777" w:rsidR="008F4B01" w:rsidRDefault="00E35D60">
      <w:pPr>
        <w:snapToGrid w:val="0"/>
        <w:spacing w:line="240" w:lineRule="atLeast"/>
        <w:ind w:left="2268"/>
        <w:jc w:val="both"/>
      </w:pP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另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，亦可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電話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089-325110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分機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921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或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 xml:space="preserve">089-224826 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，於上班日上午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9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時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~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下午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4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時，洽曾鈺婷小姐報名。</w:t>
      </w:r>
    </w:p>
    <w:p w14:paraId="5475EF48" w14:textId="77777777" w:rsidR="008F4B01" w:rsidRDefault="00E35D60">
      <w:pPr>
        <w:tabs>
          <w:tab w:val="left" w:pos="1008"/>
        </w:tabs>
        <w:snapToGrid w:val="0"/>
        <w:spacing w:before="182" w:line="240" w:lineRule="atLeast"/>
        <w:ind w:left="2659" w:hanging="2381"/>
      </w:pPr>
      <w:r>
        <w:rPr>
          <w:rFonts w:ascii="Times New Roman" w:eastAsia="標楷體" w:hAnsi="Times New Roman"/>
          <w:color w:val="000000"/>
          <w:sz w:val="28"/>
          <w:szCs w:val="28"/>
        </w:rPr>
        <w:t>二、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報名期限</w:t>
      </w:r>
      <w:r>
        <w:rPr>
          <w:rFonts w:ascii="新細明體" w:hAnsi="新細明體"/>
          <w:bCs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0000"/>
          <w:sz w:val="28"/>
          <w:szCs w:val="28"/>
        </w:rPr>
        <w:t>6</w:t>
      </w:r>
      <w:r>
        <w:rPr>
          <w:rFonts w:ascii="Times New Roman" w:eastAsia="標楷體" w:hAnsi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</w:rPr>
        <w:t>7</w:t>
      </w:r>
      <w:r>
        <w:rPr>
          <w:rFonts w:ascii="Times New Roman" w:eastAsia="標楷體" w:hAnsi="Times New Roman"/>
          <w:color w:val="000000"/>
          <w:sz w:val="28"/>
          <w:szCs w:val="28"/>
        </w:rPr>
        <w:t>日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星期二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中午</w:t>
      </w:r>
      <w:r>
        <w:rPr>
          <w:rFonts w:ascii="Times New Roman" w:eastAsia="標楷體" w:hAnsi="Times New Roman"/>
          <w:color w:val="000000"/>
          <w:sz w:val="28"/>
          <w:szCs w:val="28"/>
        </w:rPr>
        <w:t>12</w:t>
      </w:r>
      <w:r>
        <w:rPr>
          <w:rFonts w:ascii="Times New Roman" w:eastAsia="標楷體" w:hAnsi="Times New Roman"/>
          <w:color w:val="000000"/>
          <w:sz w:val="28"/>
          <w:szCs w:val="28"/>
        </w:rPr>
        <w:t>時截止。</w:t>
      </w:r>
    </w:p>
    <w:p w14:paraId="4B697486" w14:textId="77777777" w:rsidR="008F4B01" w:rsidRDefault="008F4B01">
      <w:pPr>
        <w:tabs>
          <w:tab w:val="left" w:pos="1008"/>
        </w:tabs>
        <w:snapToGrid w:val="0"/>
        <w:spacing w:line="240" w:lineRule="atLeast"/>
        <w:ind w:left="841" w:hanging="13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27A80A94" w14:textId="77777777" w:rsidR="008F4B01" w:rsidRDefault="00E35D60">
      <w:pPr>
        <w:snapToGrid w:val="0"/>
        <w:spacing w:line="240" w:lineRule="atLeast"/>
        <w:rPr>
          <w:rFonts w:ascii="Times New Roman" w:eastAsia="標楷體" w:hAnsi="Times New Roman"/>
          <w:b/>
          <w:color w:val="FF0000"/>
          <w:sz w:val="32"/>
          <w:szCs w:val="28"/>
        </w:rPr>
      </w:pPr>
      <w:r>
        <w:rPr>
          <w:rFonts w:ascii="Times New Roman" w:eastAsia="標楷體" w:hAnsi="Times New Roman"/>
          <w:b/>
          <w:color w:val="FF0000"/>
          <w:sz w:val="32"/>
          <w:szCs w:val="28"/>
        </w:rPr>
        <w:t>※</w:t>
      </w:r>
      <w:r>
        <w:rPr>
          <w:rFonts w:ascii="Times New Roman" w:eastAsia="標楷體" w:hAnsi="Times New Roman"/>
          <w:b/>
          <w:color w:val="FF0000"/>
          <w:sz w:val="32"/>
          <w:szCs w:val="28"/>
        </w:rPr>
        <w:t>注意事項：</w:t>
      </w:r>
    </w:p>
    <w:p w14:paraId="74AA97B2" w14:textId="77777777" w:rsidR="008F4B01" w:rsidRDefault="00E35D60">
      <w:pPr>
        <w:snapToGrid w:val="0"/>
        <w:spacing w:line="276" w:lineRule="auto"/>
        <w:ind w:left="1040" w:hanging="756"/>
      </w:pPr>
      <w:r>
        <w:rPr>
          <w:rFonts w:ascii="Times New Roman" w:eastAsia="標楷體" w:hAnsi="Times New Roman"/>
          <w:color w:val="000000"/>
          <w:sz w:val="28"/>
          <w:szCs w:val="28"/>
        </w:rPr>
        <w:t>一、本次活動人數限</w:t>
      </w:r>
      <w:r>
        <w:rPr>
          <w:rFonts w:ascii="Times New Roman" w:eastAsia="標楷體" w:hAnsi="Times New Roman"/>
          <w:b/>
          <w:color w:val="FF0000"/>
          <w:sz w:val="32"/>
          <w:szCs w:val="28"/>
          <w:u w:val="single"/>
        </w:rPr>
        <w:t>40</w:t>
      </w:r>
      <w:r>
        <w:rPr>
          <w:rFonts w:ascii="Times New Roman" w:eastAsia="標楷體" w:hAnsi="Times New Roman"/>
          <w:b/>
          <w:color w:val="FF0000"/>
          <w:sz w:val="32"/>
          <w:szCs w:val="28"/>
          <w:u w:val="single"/>
        </w:rPr>
        <w:t>名</w:t>
      </w:r>
      <w:r>
        <w:rPr>
          <w:rFonts w:ascii="Times New Roman" w:eastAsia="標楷體" w:hAnsi="Times New Roman"/>
          <w:color w:val="000000"/>
          <w:sz w:val="28"/>
          <w:szCs w:val="28"/>
        </w:rPr>
        <w:t>，欲參加者請儘速完成報名。</w:t>
      </w:r>
    </w:p>
    <w:p w14:paraId="4F8A6FE4" w14:textId="77777777" w:rsidR="008F4B01" w:rsidRDefault="00E35D60">
      <w:pPr>
        <w:snapToGrid w:val="0"/>
        <w:spacing w:line="276" w:lineRule="auto"/>
        <w:ind w:firstLine="284"/>
      </w:pPr>
      <w:r>
        <w:rPr>
          <w:rFonts w:ascii="Times New Roman" w:eastAsia="標楷體" w:hAnsi="Times New Roman"/>
          <w:sz w:val="28"/>
          <w:szCs w:val="28"/>
          <w:lang w:eastAsia="zh-HK"/>
        </w:rPr>
        <w:t>二</w:t>
      </w:r>
      <w:r>
        <w:rPr>
          <w:rFonts w:ascii="Times New Roman" w:eastAsia="標楷體" w:hAnsi="Times New Roman"/>
          <w:sz w:val="28"/>
          <w:szCs w:val="28"/>
        </w:rPr>
        <w:t>、報名後如因故無法參加，請事先以電話告知取消。</w:t>
      </w:r>
    </w:p>
    <w:p w14:paraId="0CF34AC8" w14:textId="77777777" w:rsidR="008F4B01" w:rsidRDefault="00E35D60">
      <w:pPr>
        <w:snapToGrid w:val="0"/>
        <w:spacing w:line="276" w:lineRule="auto"/>
        <w:ind w:firstLine="284"/>
      </w:pPr>
      <w:r>
        <w:rPr>
          <w:rFonts w:ascii="Times New Roman" w:eastAsia="標楷體" w:hAnsi="Times New Roman"/>
          <w:sz w:val="28"/>
          <w:szCs w:val="28"/>
        </w:rPr>
        <w:t>三、</w:t>
      </w:r>
      <w:r>
        <w:rPr>
          <w:rFonts w:ascii="標楷體" w:eastAsia="標楷體" w:hAnsi="標楷體"/>
          <w:sz w:val="28"/>
          <w:szCs w:val="28"/>
        </w:rPr>
        <w:t>請自備環保杯。</w:t>
      </w:r>
    </w:p>
    <w:sectPr w:rsidR="008F4B01">
      <w:pgSz w:w="11906" w:h="16838"/>
      <w:pgMar w:top="1134" w:right="707" w:bottom="851" w:left="1418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6047" w14:textId="77777777" w:rsidR="00E35D60" w:rsidRDefault="00E35D60">
      <w:r>
        <w:separator/>
      </w:r>
    </w:p>
  </w:endnote>
  <w:endnote w:type="continuationSeparator" w:id="0">
    <w:p w14:paraId="01C06D5E" w14:textId="77777777" w:rsidR="00E35D60" w:rsidRDefault="00E3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5009" w14:textId="77777777" w:rsidR="00E35D60" w:rsidRDefault="00E35D60">
      <w:r>
        <w:rPr>
          <w:color w:val="000000"/>
        </w:rPr>
        <w:separator/>
      </w:r>
    </w:p>
  </w:footnote>
  <w:footnote w:type="continuationSeparator" w:id="0">
    <w:p w14:paraId="062A32B4" w14:textId="77777777" w:rsidR="00E35D60" w:rsidRDefault="00E35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4B01"/>
    <w:rsid w:val="008F4B01"/>
    <w:rsid w:val="00924437"/>
    <w:rsid w:val="00E3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B40EC"/>
  <w15:docId w15:val="{554F7E51-3EAC-4203-9E90-D5B34772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sz w:val="20"/>
      <w:szCs w:val="20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954F72"/>
      <w:u w:val="single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kern w:val="3"/>
      <w:sz w:val="24"/>
      <w:szCs w:val="22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b/>
      <w:bCs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</dc:creator>
  <cp:lastModifiedBy>t016</cp:lastModifiedBy>
  <cp:revision>2</cp:revision>
  <cp:lastPrinted>2020-11-09T02:05:00Z</cp:lastPrinted>
  <dcterms:created xsi:type="dcterms:W3CDTF">2022-05-24T03:00:00Z</dcterms:created>
  <dcterms:modified xsi:type="dcterms:W3CDTF">2022-05-24T03:00:00Z</dcterms:modified>
</cp:coreProperties>
</file>